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15081" w14:textId="128CF4EC" w:rsidR="0077548D" w:rsidRPr="00EB75BA" w:rsidRDefault="0077548D" w:rsidP="00031138">
      <w:pPr>
        <w:spacing w:after="0" w:line="240" w:lineRule="auto"/>
        <w:jc w:val="center"/>
        <w:rPr>
          <w:rFonts w:eastAsia="Times New Roman" w:cs="Times New Roman"/>
          <w:b/>
        </w:rPr>
      </w:pPr>
      <w:r w:rsidRPr="00EB75BA">
        <w:rPr>
          <w:rFonts w:eastAsia="Times New Roman" w:cs="Times New Roman"/>
          <w:b/>
        </w:rPr>
        <w:t xml:space="preserve">Motion </w:t>
      </w:r>
      <w:r w:rsidR="006A5813" w:rsidRPr="00EB75BA">
        <w:rPr>
          <w:rFonts w:eastAsia="Times New Roman" w:cs="Times New Roman"/>
          <w:b/>
        </w:rPr>
        <w:t xml:space="preserve">« Lycée 4.0 » </w:t>
      </w:r>
      <w:r w:rsidRPr="00EB75BA">
        <w:rPr>
          <w:rFonts w:eastAsia="Times New Roman" w:cs="Times New Roman"/>
          <w:b/>
        </w:rPr>
        <w:t xml:space="preserve">présentée au CA du </w:t>
      </w:r>
      <w:r w:rsidR="004D7E31" w:rsidRPr="00EB75BA">
        <w:rPr>
          <w:rFonts w:eastAsia="Times New Roman" w:cs="Times New Roman"/>
          <w:b/>
        </w:rPr>
        <w:t xml:space="preserve">lycée </w:t>
      </w:r>
      <w:r w:rsidR="00822D66">
        <w:rPr>
          <w:rFonts w:eastAsia="Times New Roman" w:cs="Times New Roman"/>
          <w:b/>
        </w:rPr>
        <w:t>XXXX</w:t>
      </w:r>
      <w:r w:rsidR="00031138">
        <w:rPr>
          <w:rFonts w:eastAsia="Times New Roman" w:cs="Times New Roman"/>
          <w:b/>
        </w:rPr>
        <w:t xml:space="preserve"> </w:t>
      </w:r>
      <w:r w:rsidR="004D7E31" w:rsidRPr="00EB75BA">
        <w:rPr>
          <w:rFonts w:eastAsia="Times New Roman" w:cs="Times New Roman"/>
          <w:b/>
        </w:rPr>
        <w:t xml:space="preserve">le </w:t>
      </w:r>
      <w:r w:rsidR="00822D66">
        <w:rPr>
          <w:rFonts w:eastAsia="Times New Roman" w:cs="Times New Roman"/>
          <w:b/>
        </w:rPr>
        <w:t>XXXX</w:t>
      </w:r>
      <w:r w:rsidR="00031138">
        <w:rPr>
          <w:rFonts w:eastAsia="Times New Roman" w:cs="Times New Roman"/>
          <w:b/>
        </w:rPr>
        <w:t xml:space="preserve"> </w:t>
      </w:r>
      <w:r w:rsidR="004D7E31" w:rsidRPr="00EB75BA">
        <w:rPr>
          <w:rFonts w:eastAsia="Times New Roman" w:cs="Times New Roman"/>
          <w:b/>
        </w:rPr>
        <w:t>2017</w:t>
      </w:r>
    </w:p>
    <w:p w14:paraId="2AAA242E" w14:textId="77777777" w:rsidR="004D7E31" w:rsidRPr="00EB75BA" w:rsidRDefault="004D7E31" w:rsidP="004D7E31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5C3ABED8" w14:textId="51EB6CA2" w:rsidR="004D7E31" w:rsidRPr="00EB75BA" w:rsidRDefault="004D7E31" w:rsidP="004D7E31">
      <w:pPr>
        <w:spacing w:after="0" w:line="240" w:lineRule="auto"/>
        <w:jc w:val="both"/>
        <w:rPr>
          <w:rFonts w:eastAsia="Times New Roman" w:cs="Times New Roman"/>
        </w:rPr>
      </w:pPr>
      <w:r w:rsidRPr="00EB75BA">
        <w:rPr>
          <w:rFonts w:eastAsia="Times New Roman" w:cs="Times New Roman"/>
        </w:rPr>
        <w:t xml:space="preserve">La Région Grand </w:t>
      </w:r>
      <w:r w:rsidR="00822D66">
        <w:rPr>
          <w:rFonts w:eastAsia="Times New Roman" w:cs="Times New Roman"/>
        </w:rPr>
        <w:t>Est a annoncé en janvier 2017</w:t>
      </w:r>
      <w:r w:rsidRPr="00EB75BA">
        <w:rPr>
          <w:rFonts w:eastAsia="Times New Roman" w:cs="Times New Roman"/>
        </w:rPr>
        <w:t xml:space="preserve"> le lancement du </w:t>
      </w:r>
      <w:r w:rsidR="00C22862" w:rsidRPr="00EB75BA">
        <w:rPr>
          <w:rFonts w:eastAsia="Times New Roman" w:cs="Times New Roman"/>
        </w:rPr>
        <w:t>L</w:t>
      </w:r>
      <w:r w:rsidRPr="00EB75BA">
        <w:rPr>
          <w:rFonts w:eastAsia="Times New Roman" w:cs="Times New Roman"/>
        </w:rPr>
        <w:t xml:space="preserve">ycée 4.0. Ce programme comprend notamment le </w:t>
      </w:r>
      <w:r w:rsidR="006C233D" w:rsidRPr="00EB75BA">
        <w:rPr>
          <w:rFonts w:eastAsia="Times New Roman" w:cs="Times New Roman"/>
        </w:rPr>
        <w:t xml:space="preserve">remplacement des manuels </w:t>
      </w:r>
      <w:r w:rsidR="00D73BB3" w:rsidRPr="00EB75BA">
        <w:rPr>
          <w:rFonts w:eastAsia="Times New Roman" w:cs="Times New Roman"/>
        </w:rPr>
        <w:t>papier</w:t>
      </w:r>
      <w:r w:rsidRPr="00EB75BA">
        <w:rPr>
          <w:rFonts w:eastAsia="Times New Roman" w:cs="Times New Roman"/>
        </w:rPr>
        <w:t xml:space="preserve"> par des manuels numériques</w:t>
      </w:r>
      <w:r w:rsidR="003D24B9" w:rsidRPr="00EB75BA">
        <w:rPr>
          <w:rFonts w:eastAsia="Times New Roman" w:cs="Times New Roman"/>
        </w:rPr>
        <w:t>,</w:t>
      </w:r>
      <w:r w:rsidRPr="00EB75BA">
        <w:rPr>
          <w:rFonts w:eastAsia="Times New Roman" w:cs="Times New Roman"/>
        </w:rPr>
        <w:t xml:space="preserve"> entre 2017 et 2020, et la mise en place d’un partenariat avec Microsoft.</w:t>
      </w:r>
    </w:p>
    <w:p w14:paraId="54B83EE8" w14:textId="77777777" w:rsidR="004D7E31" w:rsidRPr="00EB75BA" w:rsidRDefault="004D7E31" w:rsidP="004D7E31">
      <w:pPr>
        <w:spacing w:after="0" w:line="240" w:lineRule="auto"/>
        <w:jc w:val="both"/>
        <w:rPr>
          <w:rFonts w:eastAsia="Times New Roman" w:cs="Times New Roman"/>
        </w:rPr>
      </w:pPr>
    </w:p>
    <w:p w14:paraId="3B522D56" w14:textId="48E5B146" w:rsidR="004D7E31" w:rsidRPr="00EB75BA" w:rsidRDefault="006C233D" w:rsidP="004D7E31">
      <w:pPr>
        <w:spacing w:after="0" w:line="240" w:lineRule="auto"/>
        <w:jc w:val="both"/>
        <w:rPr>
          <w:rFonts w:eastAsia="Times New Roman" w:cs="Times New Roman"/>
        </w:rPr>
      </w:pPr>
      <w:r w:rsidRPr="00EB75BA">
        <w:rPr>
          <w:rFonts w:eastAsia="Times New Roman" w:cs="Times New Roman"/>
        </w:rPr>
        <w:t>Le</w:t>
      </w:r>
      <w:r w:rsidR="004D7E31" w:rsidRPr="00EB75BA">
        <w:rPr>
          <w:rFonts w:eastAsia="Times New Roman" w:cs="Times New Roman"/>
        </w:rPr>
        <w:t xml:space="preserve"> conseil d’administration du lycée </w:t>
      </w:r>
      <w:r w:rsidR="00822D66">
        <w:rPr>
          <w:rFonts w:eastAsia="Times New Roman" w:cs="Times New Roman"/>
        </w:rPr>
        <w:t xml:space="preserve">XXXX </w:t>
      </w:r>
      <w:r w:rsidRPr="00EB75BA">
        <w:rPr>
          <w:rFonts w:eastAsia="Times New Roman" w:cs="Times New Roman"/>
        </w:rPr>
        <w:t xml:space="preserve">dénonce </w:t>
      </w:r>
      <w:r w:rsidR="00B36911" w:rsidRPr="00EB75BA">
        <w:rPr>
          <w:rFonts w:eastAsia="Times New Roman" w:cs="Times New Roman"/>
        </w:rPr>
        <w:t>l’absence de concertation avec les personnels enseignants et les parents d’élèves, et la précipitation dans la mise en œuvre de l’expérimentation dès la rentrée prochaine, dans toutes les classes et à tous les niveaux.</w:t>
      </w:r>
    </w:p>
    <w:p w14:paraId="5AA21B06" w14:textId="77777777" w:rsidR="00B36911" w:rsidRPr="00EB75BA" w:rsidRDefault="00B36911" w:rsidP="004D7E31">
      <w:pPr>
        <w:spacing w:after="0" w:line="240" w:lineRule="auto"/>
        <w:jc w:val="both"/>
        <w:rPr>
          <w:rFonts w:eastAsia="Times New Roman" w:cs="Times New Roman"/>
        </w:rPr>
      </w:pPr>
    </w:p>
    <w:p w14:paraId="17F3ACC5" w14:textId="77777777" w:rsidR="00B36911" w:rsidRPr="00EB75BA" w:rsidRDefault="00B36911" w:rsidP="004D7E31">
      <w:pPr>
        <w:spacing w:after="0" w:line="240" w:lineRule="auto"/>
        <w:jc w:val="both"/>
        <w:rPr>
          <w:rFonts w:eastAsia="Times New Roman" w:cs="Times New Roman"/>
        </w:rPr>
      </w:pPr>
      <w:r w:rsidRPr="00EB75BA">
        <w:rPr>
          <w:rFonts w:eastAsia="Times New Roman" w:cs="Times New Roman"/>
        </w:rPr>
        <w:t>Or le choix  unilatéral de la Région pose de très nombreuses questions :</w:t>
      </w:r>
    </w:p>
    <w:p w14:paraId="7A37B125" w14:textId="77777777" w:rsidR="00B36911" w:rsidRPr="00EB75BA" w:rsidRDefault="00B36911" w:rsidP="00B3691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 w:rsidRPr="00EB75BA">
        <w:rPr>
          <w:rFonts w:eastAsia="Times New Roman" w:cs="Times New Roman"/>
        </w:rPr>
        <w:t>La pertinence pédagogique du manuel numérique en remplacement du manuel papier n’a jamais été interrogée</w:t>
      </w:r>
      <w:r w:rsidR="00FE45A2">
        <w:rPr>
          <w:rFonts w:eastAsia="Times New Roman" w:cs="Times New Roman"/>
        </w:rPr>
        <w:t>.</w:t>
      </w:r>
      <w:r w:rsidR="00860B6F" w:rsidRPr="00EB75BA">
        <w:rPr>
          <w:rFonts w:eastAsia="Times New Roman" w:cs="Times New Roman"/>
        </w:rPr>
        <w:t xml:space="preserve"> </w:t>
      </w:r>
    </w:p>
    <w:p w14:paraId="4593BF65" w14:textId="3C30E4D2" w:rsidR="00860B6F" w:rsidRPr="00EB75BA" w:rsidRDefault="00860B6F" w:rsidP="004D7E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 w:rsidRPr="00EB75BA">
        <w:rPr>
          <w:rFonts w:eastAsia="Times New Roman" w:cs="Times New Roman"/>
        </w:rPr>
        <w:t xml:space="preserve">L’expérimentation </w:t>
      </w:r>
      <w:r w:rsidR="00822D66">
        <w:rPr>
          <w:rFonts w:eastAsia="Times New Roman" w:cs="Times New Roman"/>
        </w:rPr>
        <w:t>n’en sera pas une, puisque la Grande région a déjà annoncé</w:t>
      </w:r>
      <w:r w:rsidRPr="00EB75BA">
        <w:rPr>
          <w:rFonts w:eastAsia="Times New Roman" w:cs="Times New Roman"/>
        </w:rPr>
        <w:t xml:space="preserve"> </w:t>
      </w:r>
      <w:r w:rsidR="00822D66">
        <w:rPr>
          <w:rFonts w:eastAsia="Times New Roman" w:cs="Times New Roman"/>
        </w:rPr>
        <w:t>la généralisation des manuels numériques d’ici 4 ans</w:t>
      </w:r>
      <w:r w:rsidR="00FE45A2">
        <w:rPr>
          <w:rFonts w:eastAsia="Times New Roman" w:cs="Times New Roman"/>
        </w:rPr>
        <w:t>.</w:t>
      </w:r>
    </w:p>
    <w:p w14:paraId="50224F58" w14:textId="04E093BC" w:rsidR="00860B6F" w:rsidRPr="00EB75BA" w:rsidRDefault="008600FA" w:rsidP="003D24B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 w:rsidRPr="00EB75BA">
        <w:rPr>
          <w:rFonts w:eastAsia="Times New Roman" w:cs="Times New Roman"/>
        </w:rPr>
        <w:t>L’équipement de</w:t>
      </w:r>
      <w:r w:rsidR="00822D66">
        <w:rPr>
          <w:rFonts w:eastAsia="Times New Roman" w:cs="Times New Roman"/>
        </w:rPr>
        <w:t>s élèves interroge lui aussi : l</w:t>
      </w:r>
      <w:r w:rsidRPr="00EB75BA">
        <w:rPr>
          <w:rFonts w:eastAsia="Times New Roman" w:cs="Times New Roman"/>
        </w:rPr>
        <w:t xml:space="preserve">a prise en charge de la moitié du coût sera-telle reconduite d’année </w:t>
      </w:r>
      <w:r w:rsidR="00332129">
        <w:rPr>
          <w:rFonts w:eastAsia="Times New Roman" w:cs="Times New Roman"/>
        </w:rPr>
        <w:t>en année ? Quelle fiabilité de c</w:t>
      </w:r>
      <w:r w:rsidRPr="00EB75BA">
        <w:rPr>
          <w:rFonts w:eastAsia="Times New Roman" w:cs="Times New Roman"/>
        </w:rPr>
        <w:t>es matériels ? Une assurance est-elle prévue</w:t>
      </w:r>
      <w:r w:rsidR="003D24B9" w:rsidRPr="00EB75BA">
        <w:rPr>
          <w:rFonts w:eastAsia="Times New Roman" w:cs="Times New Roman"/>
        </w:rPr>
        <w:t xml:space="preserve"> </w:t>
      </w:r>
      <w:r w:rsidRPr="00EB75BA">
        <w:rPr>
          <w:rFonts w:eastAsia="Times New Roman" w:cs="Times New Roman"/>
        </w:rPr>
        <w:t>en cas de vol ? Quel impact sur la santé des élèves d’une exposition prolongée aux écrans ?</w:t>
      </w:r>
      <w:r w:rsidR="003D24B9" w:rsidRPr="00EB75BA">
        <w:rPr>
          <w:rFonts w:eastAsia="Times New Roman" w:cs="Times New Roman"/>
        </w:rPr>
        <w:t xml:space="preserve"> Les élèves seront-ils autorisés à recharger leurs tablettes en classe ou dans l’établissement et dans quelles modalités ? Sans </w:t>
      </w:r>
      <w:r w:rsidR="00F50BEE" w:rsidRPr="00EB75BA">
        <w:rPr>
          <w:rFonts w:eastAsia="Times New Roman" w:cs="Times New Roman"/>
        </w:rPr>
        <w:t>compter</w:t>
      </w:r>
      <w:r w:rsidR="003D24B9" w:rsidRPr="00EB75BA">
        <w:rPr>
          <w:rFonts w:eastAsia="Times New Roman" w:cs="Times New Roman"/>
        </w:rPr>
        <w:t xml:space="preserve"> la question de l’inégalité des élèves </w:t>
      </w:r>
      <w:r w:rsidR="00F50BEE" w:rsidRPr="00EB75BA">
        <w:rPr>
          <w:rFonts w:eastAsia="Times New Roman" w:cs="Times New Roman"/>
        </w:rPr>
        <w:t>dans l’équipement informatique.</w:t>
      </w:r>
    </w:p>
    <w:p w14:paraId="4F4AD203" w14:textId="77777777" w:rsidR="00F50BEE" w:rsidRPr="00EB75BA" w:rsidRDefault="00F50BEE" w:rsidP="00F50BEE">
      <w:pPr>
        <w:spacing w:after="0" w:line="240" w:lineRule="auto"/>
        <w:jc w:val="both"/>
        <w:rPr>
          <w:rFonts w:eastAsia="Times New Roman" w:cs="Times New Roman"/>
        </w:rPr>
      </w:pPr>
    </w:p>
    <w:p w14:paraId="04679E47" w14:textId="4CC44F0D" w:rsidR="00F50BEE" w:rsidRPr="00EB75BA" w:rsidRDefault="00F50BEE" w:rsidP="00F50BEE">
      <w:pPr>
        <w:spacing w:after="0" w:line="240" w:lineRule="auto"/>
        <w:jc w:val="both"/>
        <w:rPr>
          <w:rFonts w:eastAsia="Times New Roman" w:cs="Times New Roman"/>
        </w:rPr>
      </w:pPr>
      <w:r w:rsidRPr="00EB75BA">
        <w:rPr>
          <w:rFonts w:eastAsia="Times New Roman" w:cs="Times New Roman"/>
        </w:rPr>
        <w:t>Pour toutes ces raisons</w:t>
      </w:r>
      <w:r w:rsidR="007B078C" w:rsidRPr="00EB75BA">
        <w:rPr>
          <w:rFonts w:eastAsia="Times New Roman" w:cs="Times New Roman"/>
        </w:rPr>
        <w:t>,</w:t>
      </w:r>
      <w:r w:rsidRPr="00EB75BA">
        <w:rPr>
          <w:rFonts w:eastAsia="Times New Roman" w:cs="Times New Roman"/>
        </w:rPr>
        <w:t xml:space="preserve"> les représentants du lycée </w:t>
      </w:r>
      <w:r w:rsidR="00822D66">
        <w:rPr>
          <w:rFonts w:eastAsia="Times New Roman" w:cs="Times New Roman"/>
        </w:rPr>
        <w:t xml:space="preserve">XXXX </w:t>
      </w:r>
      <w:r w:rsidRPr="00EB75BA">
        <w:rPr>
          <w:rFonts w:eastAsia="Times New Roman" w:cs="Times New Roman"/>
        </w:rPr>
        <w:t>demandent un moratoire dans la mise en œuvre de l’expérimentation et que celle-ci en soit véritablement une. C’est-à-dire qu’elle ne soit pas étendue, en cas de résultats qui ne seraient pas concluants, suivant ainsi l’engagement pris par le Secrétaire Général de l’Académie de Strasbourg</w:t>
      </w:r>
      <w:r w:rsidR="00C11601" w:rsidRPr="00EB75BA">
        <w:rPr>
          <w:rFonts w:eastAsia="Times New Roman" w:cs="Times New Roman"/>
        </w:rPr>
        <w:t>,</w:t>
      </w:r>
      <w:r w:rsidRPr="00EB75BA">
        <w:rPr>
          <w:rFonts w:eastAsia="Times New Roman" w:cs="Times New Roman"/>
        </w:rPr>
        <w:t xml:space="preserve"> </w:t>
      </w:r>
      <w:r w:rsidR="00822D66">
        <w:rPr>
          <w:rFonts w:eastAsia="Times New Roman" w:cs="Times New Roman"/>
        </w:rPr>
        <w:t xml:space="preserve"> le 12 juin 2017</w:t>
      </w:r>
      <w:r w:rsidR="00C22862" w:rsidRPr="00EB75BA">
        <w:rPr>
          <w:rFonts w:eastAsia="Times New Roman" w:cs="Times New Roman"/>
        </w:rPr>
        <w:t>, devant une délégation de représentants du SNES-FSU, de la PEEP et de la FCPE.</w:t>
      </w:r>
      <w:r w:rsidR="007B078C" w:rsidRPr="00EB75BA">
        <w:rPr>
          <w:rFonts w:eastAsia="Times New Roman" w:cs="Times New Roman"/>
        </w:rPr>
        <w:t xml:space="preserve"> Ils demandent également une montée en charge progressive : c’est-à-dire pas dans toutes les classes d’un établissement et pas à tous les niveaux en même temps.</w:t>
      </w:r>
    </w:p>
    <w:p w14:paraId="162FAD76" w14:textId="77777777" w:rsidR="00C22862" w:rsidRPr="00EB75BA" w:rsidRDefault="00C22862" w:rsidP="00F50BEE">
      <w:pPr>
        <w:spacing w:after="0" w:line="240" w:lineRule="auto"/>
        <w:jc w:val="both"/>
        <w:rPr>
          <w:rFonts w:eastAsia="Times New Roman" w:cs="Times New Roman"/>
        </w:rPr>
      </w:pPr>
    </w:p>
    <w:p w14:paraId="3E1E4D07" w14:textId="77777777" w:rsidR="00C22862" w:rsidRPr="00EB75BA" w:rsidRDefault="00C22862" w:rsidP="00F50BEE">
      <w:pPr>
        <w:spacing w:after="0" w:line="240" w:lineRule="auto"/>
        <w:jc w:val="both"/>
        <w:rPr>
          <w:rFonts w:eastAsia="Times New Roman" w:cs="Times New Roman"/>
        </w:rPr>
      </w:pPr>
      <w:r w:rsidRPr="00EB75BA">
        <w:rPr>
          <w:rFonts w:eastAsia="Times New Roman" w:cs="Times New Roman"/>
        </w:rPr>
        <w:t>Toutefois</w:t>
      </w:r>
      <w:r w:rsidR="00C11601" w:rsidRPr="00EB75BA">
        <w:rPr>
          <w:rFonts w:eastAsia="Times New Roman" w:cs="Times New Roman"/>
        </w:rPr>
        <w:t>,</w:t>
      </w:r>
      <w:r w:rsidRPr="00EB75BA">
        <w:rPr>
          <w:rFonts w:eastAsia="Times New Roman" w:cs="Times New Roman"/>
        </w:rPr>
        <w:t xml:space="preserve"> la question des manuels n’est qu’une des questions posées plus lar</w:t>
      </w:r>
      <w:r w:rsidR="006A5813" w:rsidRPr="00EB75BA">
        <w:rPr>
          <w:rFonts w:eastAsia="Times New Roman" w:cs="Times New Roman"/>
        </w:rPr>
        <w:t>gement par la mise en place du L</w:t>
      </w:r>
      <w:r w:rsidRPr="00EB75BA">
        <w:rPr>
          <w:rFonts w:eastAsia="Times New Roman" w:cs="Times New Roman"/>
        </w:rPr>
        <w:t xml:space="preserve">ycée 4.0 et plus largement </w:t>
      </w:r>
      <w:r w:rsidR="00C11601" w:rsidRPr="00EB75BA">
        <w:rPr>
          <w:rFonts w:eastAsia="Times New Roman" w:cs="Times New Roman"/>
        </w:rPr>
        <w:t>par</w:t>
      </w:r>
      <w:r w:rsidRPr="00EB75BA">
        <w:rPr>
          <w:rFonts w:eastAsia="Times New Roman" w:cs="Times New Roman"/>
        </w:rPr>
        <w:t xml:space="preserve"> l’utilisation du numérique dans l’Education N</w:t>
      </w:r>
      <w:r w:rsidR="00F60C48" w:rsidRPr="00EB75BA">
        <w:rPr>
          <w:rFonts w:eastAsia="Times New Roman" w:cs="Times New Roman"/>
        </w:rPr>
        <w:t>ationale :</w:t>
      </w:r>
    </w:p>
    <w:p w14:paraId="2B7DD21F" w14:textId="77777777" w:rsidR="00F60C48" w:rsidRPr="00EB75BA" w:rsidRDefault="00F60C48" w:rsidP="00F50BEE">
      <w:pPr>
        <w:spacing w:after="0" w:line="240" w:lineRule="auto"/>
        <w:jc w:val="both"/>
        <w:rPr>
          <w:rFonts w:eastAsia="Times New Roman" w:cs="Times New Roman"/>
        </w:rPr>
      </w:pPr>
    </w:p>
    <w:p w14:paraId="14F2BB2B" w14:textId="498FAE58" w:rsidR="00C22862" w:rsidRPr="00EB75BA" w:rsidRDefault="00C22862" w:rsidP="00F50BEE">
      <w:pPr>
        <w:spacing w:after="0" w:line="240" w:lineRule="auto"/>
        <w:jc w:val="both"/>
        <w:rPr>
          <w:rFonts w:eastAsia="Times New Roman" w:cs="Times New Roman"/>
        </w:rPr>
      </w:pPr>
      <w:r w:rsidRPr="00EB75BA">
        <w:rPr>
          <w:rFonts w:eastAsia="Times New Roman" w:cs="Times New Roman"/>
        </w:rPr>
        <w:t>A ce titre, les représentants</w:t>
      </w:r>
      <w:r w:rsidR="006A5813" w:rsidRPr="00EB75BA">
        <w:rPr>
          <w:rFonts w:eastAsia="Times New Roman" w:cs="Times New Roman"/>
        </w:rPr>
        <w:t xml:space="preserve"> du lycée </w:t>
      </w:r>
      <w:r w:rsidR="00822D66">
        <w:rPr>
          <w:rFonts w:eastAsia="Times New Roman" w:cs="Times New Roman"/>
        </w:rPr>
        <w:t xml:space="preserve">XXXX </w:t>
      </w:r>
      <w:r w:rsidR="00C11601" w:rsidRPr="00EB75BA">
        <w:rPr>
          <w:rFonts w:eastAsia="Times New Roman" w:cs="Times New Roman"/>
        </w:rPr>
        <w:t>rappellent que le numérique doit rester un outil, qu’il n’est pas une fin en</w:t>
      </w:r>
      <w:r w:rsidR="00F60C48" w:rsidRPr="00EB75BA">
        <w:rPr>
          <w:rFonts w:eastAsia="Times New Roman" w:cs="Times New Roman"/>
        </w:rPr>
        <w:t xml:space="preserve"> </w:t>
      </w:r>
      <w:r w:rsidR="00C11601" w:rsidRPr="00EB75BA">
        <w:rPr>
          <w:rFonts w:eastAsia="Times New Roman" w:cs="Times New Roman"/>
        </w:rPr>
        <w:t>soi et que son utilisation doit être pensée de manière globale et collective.</w:t>
      </w:r>
    </w:p>
    <w:p w14:paraId="3F03142C" w14:textId="77777777" w:rsidR="00F60C48" w:rsidRPr="00EB75BA" w:rsidRDefault="00F60C48" w:rsidP="00F50BEE">
      <w:pPr>
        <w:spacing w:after="0" w:line="240" w:lineRule="auto"/>
        <w:jc w:val="both"/>
        <w:rPr>
          <w:rFonts w:eastAsia="Times New Roman" w:cs="Times New Roman"/>
        </w:rPr>
      </w:pPr>
    </w:p>
    <w:p w14:paraId="7429B49F" w14:textId="776DC32E" w:rsidR="00F60C48" w:rsidRPr="00EB75BA" w:rsidRDefault="00F60C48" w:rsidP="00F50BEE">
      <w:pPr>
        <w:spacing w:after="0" w:line="240" w:lineRule="auto"/>
        <w:jc w:val="both"/>
        <w:rPr>
          <w:rFonts w:eastAsia="Times New Roman" w:cs="Times New Roman"/>
        </w:rPr>
      </w:pPr>
      <w:r w:rsidRPr="00EB75BA">
        <w:rPr>
          <w:rFonts w:eastAsia="Times New Roman" w:cs="Times New Roman"/>
        </w:rPr>
        <w:t xml:space="preserve">Par ailleurs, les représentants du lycée </w:t>
      </w:r>
      <w:r w:rsidR="00822D66">
        <w:rPr>
          <w:rFonts w:eastAsia="Times New Roman" w:cs="Times New Roman"/>
        </w:rPr>
        <w:t xml:space="preserve">XXXX </w:t>
      </w:r>
      <w:r w:rsidRPr="00EB75BA">
        <w:rPr>
          <w:rFonts w:eastAsia="Times New Roman" w:cs="Times New Roman"/>
        </w:rPr>
        <w:t xml:space="preserve">s’opposent à la marchandisation croissante de l’éducation, dont le partenariat avec Microsoft est le dernier avatar : Quel coût pour les finances publiques ? Quelle protection des données personnelles des enseignants et des élèves ? </w:t>
      </w:r>
      <w:r w:rsidR="00B62EBF" w:rsidRPr="00EB75BA">
        <w:rPr>
          <w:rFonts w:eastAsia="Times New Roman" w:cs="Times New Roman"/>
        </w:rPr>
        <w:t xml:space="preserve">Quelle dépendance par rapport aux grands groupes ? </w:t>
      </w:r>
      <w:r w:rsidR="00ED7303" w:rsidRPr="00EB75BA">
        <w:rPr>
          <w:rFonts w:eastAsia="Times New Roman" w:cs="Times New Roman"/>
        </w:rPr>
        <w:t>Quel conditionnement des élèves à certains produits ?</w:t>
      </w:r>
    </w:p>
    <w:p w14:paraId="7F033364" w14:textId="77777777" w:rsidR="00B62EBF" w:rsidRPr="00EB75BA" w:rsidRDefault="00B62EBF" w:rsidP="00F50BEE">
      <w:pPr>
        <w:spacing w:after="0" w:line="240" w:lineRule="auto"/>
        <w:jc w:val="both"/>
        <w:rPr>
          <w:rFonts w:eastAsia="Times New Roman" w:cs="Times New Roman"/>
        </w:rPr>
      </w:pPr>
    </w:p>
    <w:p w14:paraId="38D77871" w14:textId="77777777" w:rsidR="00B62EBF" w:rsidRPr="00EB75BA" w:rsidRDefault="00B62EBF" w:rsidP="00F50BEE">
      <w:pPr>
        <w:spacing w:after="0" w:line="240" w:lineRule="auto"/>
        <w:jc w:val="both"/>
        <w:rPr>
          <w:rFonts w:eastAsia="Times New Roman" w:cs="Times New Roman"/>
        </w:rPr>
      </w:pPr>
      <w:r w:rsidRPr="00EB75BA">
        <w:rPr>
          <w:rFonts w:eastAsia="Times New Roman" w:cs="Times New Roman"/>
        </w:rPr>
        <w:t>Enfin, la multiplica</w:t>
      </w:r>
      <w:r w:rsidR="00ED7303" w:rsidRPr="00EB75BA">
        <w:rPr>
          <w:rFonts w:eastAsia="Times New Roman" w:cs="Times New Roman"/>
        </w:rPr>
        <w:t>tion des bornes wifi pose la question de l’impact des ondes</w:t>
      </w:r>
      <w:r w:rsidR="003A4EDE">
        <w:rPr>
          <w:rFonts w:eastAsia="Times New Roman" w:cs="Times New Roman"/>
        </w:rPr>
        <w:t xml:space="preserve"> sur</w:t>
      </w:r>
      <w:r w:rsidR="00ED7303" w:rsidRPr="00EB75BA">
        <w:rPr>
          <w:rFonts w:eastAsia="Times New Roman" w:cs="Times New Roman"/>
        </w:rPr>
        <w:t xml:space="preserve"> la santé, mais aussi des questions concernant la maintenance et des personnels nécessaire pour l’assurer.</w:t>
      </w:r>
    </w:p>
    <w:p w14:paraId="3D345D4B" w14:textId="77777777" w:rsidR="00ED7303" w:rsidRPr="00EB75BA" w:rsidRDefault="00ED7303" w:rsidP="00F50BEE">
      <w:pPr>
        <w:spacing w:after="0" w:line="240" w:lineRule="auto"/>
        <w:jc w:val="both"/>
        <w:rPr>
          <w:rFonts w:eastAsia="Times New Roman" w:cs="Times New Roman"/>
        </w:rPr>
      </w:pPr>
    </w:p>
    <w:p w14:paraId="1CEBE2B6" w14:textId="4ABE2BD7" w:rsidR="00ED7303" w:rsidRPr="00EB75BA" w:rsidRDefault="00ED7303" w:rsidP="00ED7303">
      <w:pPr>
        <w:spacing w:after="0" w:line="240" w:lineRule="auto"/>
        <w:jc w:val="both"/>
        <w:rPr>
          <w:rFonts w:eastAsia="Times New Roman" w:cs="Times New Roman"/>
        </w:rPr>
      </w:pPr>
      <w:r w:rsidRPr="00EB75BA">
        <w:rPr>
          <w:rFonts w:eastAsia="Times New Roman" w:cs="Times New Roman"/>
        </w:rPr>
        <w:t>Pour toutes ces r</w:t>
      </w:r>
      <w:r w:rsidR="00822D66">
        <w:rPr>
          <w:rFonts w:eastAsia="Times New Roman" w:cs="Times New Roman"/>
        </w:rPr>
        <w:t>aisons, les membres du CA du Lycée XXXX</w:t>
      </w:r>
      <w:bookmarkStart w:id="0" w:name="_GoBack"/>
      <w:bookmarkEnd w:id="0"/>
      <w:r w:rsidRPr="00EB75BA">
        <w:rPr>
          <w:rFonts w:eastAsia="Times New Roman" w:cs="Times New Roman"/>
        </w:rPr>
        <w:t xml:space="preserve"> demandent :</w:t>
      </w:r>
    </w:p>
    <w:p w14:paraId="20651924" w14:textId="77777777" w:rsidR="00ED7303" w:rsidRPr="00EB75BA" w:rsidRDefault="00EB75BA" w:rsidP="00EB75B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 w:rsidRPr="00EB75BA">
        <w:rPr>
          <w:rFonts w:eastAsia="Times New Roman" w:cs="Times New Roman"/>
        </w:rPr>
        <w:t>qu’un débat sérieux</w:t>
      </w:r>
      <w:r w:rsidR="00ED7303" w:rsidRPr="00EB75BA">
        <w:rPr>
          <w:rFonts w:eastAsia="Times New Roman" w:cs="Times New Roman"/>
        </w:rPr>
        <w:t xml:space="preserve"> soit ouvert sur l’utilisation du numérique dans l’Education Nationale ;</w:t>
      </w:r>
    </w:p>
    <w:p w14:paraId="61823652" w14:textId="77777777" w:rsidR="00ED7303" w:rsidRPr="00EB75BA" w:rsidRDefault="00EB75BA" w:rsidP="00ED730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 w:rsidRPr="00EB75BA">
        <w:rPr>
          <w:rFonts w:eastAsia="Times New Roman" w:cs="Times New Roman"/>
        </w:rPr>
        <w:t xml:space="preserve">que </w:t>
      </w:r>
      <w:r w:rsidR="00ED7303" w:rsidRPr="00EB75BA">
        <w:rPr>
          <w:rFonts w:eastAsia="Times New Roman" w:cs="Times New Roman"/>
        </w:rPr>
        <w:t>l’</w:t>
      </w:r>
      <w:r w:rsidRPr="00EB75BA">
        <w:rPr>
          <w:rFonts w:eastAsia="Times New Roman" w:cs="Times New Roman"/>
        </w:rPr>
        <w:t>Education N</w:t>
      </w:r>
      <w:r w:rsidR="00ED7303" w:rsidRPr="00EB75BA">
        <w:rPr>
          <w:rFonts w:eastAsia="Times New Roman" w:cs="Times New Roman"/>
        </w:rPr>
        <w:t xml:space="preserve">ationale </w:t>
      </w:r>
      <w:r w:rsidR="003A4EDE">
        <w:rPr>
          <w:rFonts w:eastAsia="Times New Roman" w:cs="Times New Roman"/>
        </w:rPr>
        <w:t>fasse le plus possible appel à s</w:t>
      </w:r>
      <w:r w:rsidR="00ED7303" w:rsidRPr="00EB75BA">
        <w:rPr>
          <w:rFonts w:eastAsia="Times New Roman" w:cs="Times New Roman"/>
        </w:rPr>
        <w:t>es ressources propres ;</w:t>
      </w:r>
    </w:p>
    <w:p w14:paraId="5B6AC320" w14:textId="77777777" w:rsidR="00ED7303" w:rsidRPr="00EB75BA" w:rsidRDefault="00EB75BA" w:rsidP="00ED730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 w:rsidRPr="00EB75BA">
        <w:rPr>
          <w:rFonts w:eastAsia="Times New Roman" w:cs="Times New Roman"/>
        </w:rPr>
        <w:t xml:space="preserve">que </w:t>
      </w:r>
      <w:r w:rsidR="00ED7303" w:rsidRPr="00EB75BA">
        <w:rPr>
          <w:rFonts w:eastAsia="Times New Roman" w:cs="Times New Roman"/>
        </w:rPr>
        <w:t>les enseignants soient formés à l’utilisation des logiciels libres et gratuits</w:t>
      </w:r>
      <w:r w:rsidRPr="00EB75BA">
        <w:rPr>
          <w:rFonts w:eastAsia="Times New Roman" w:cs="Times New Roman"/>
        </w:rPr>
        <w:t> ;</w:t>
      </w:r>
    </w:p>
    <w:p w14:paraId="29CC8C93" w14:textId="77777777" w:rsidR="00EB75BA" w:rsidRPr="00EB75BA" w:rsidRDefault="00EB75BA" w:rsidP="00ED730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 w:rsidRPr="00EB75BA">
        <w:rPr>
          <w:rFonts w:eastAsia="Times New Roman" w:cs="Times New Roman"/>
        </w:rPr>
        <w:t>qu’ils soient formés au numérique et notamment aux questions juridiques ;</w:t>
      </w:r>
    </w:p>
    <w:p w14:paraId="2739B719" w14:textId="77777777" w:rsidR="00EB75BA" w:rsidRPr="00EB75BA" w:rsidRDefault="00EB75BA" w:rsidP="00ED730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 w:rsidRPr="00EB75BA">
        <w:rPr>
          <w:rFonts w:eastAsia="Times New Roman" w:cs="Times New Roman"/>
        </w:rPr>
        <w:t>que l’Education Nationale prot</w:t>
      </w:r>
      <w:r w:rsidR="00332129">
        <w:rPr>
          <w:rFonts w:eastAsia="Times New Roman" w:cs="Times New Roman"/>
        </w:rPr>
        <w:t>ège la propriété intellectuelle</w:t>
      </w:r>
      <w:r w:rsidRPr="00EB75BA">
        <w:rPr>
          <w:rFonts w:eastAsia="Times New Roman" w:cs="Times New Roman"/>
        </w:rPr>
        <w:t xml:space="preserve"> des enseignants et les données personnel</w:t>
      </w:r>
      <w:r w:rsidR="00332129">
        <w:rPr>
          <w:rFonts w:eastAsia="Times New Roman" w:cs="Times New Roman"/>
        </w:rPr>
        <w:t>le</w:t>
      </w:r>
      <w:r w:rsidRPr="00EB75BA">
        <w:rPr>
          <w:rFonts w:eastAsia="Times New Roman" w:cs="Times New Roman"/>
        </w:rPr>
        <w:t>s de ces même</w:t>
      </w:r>
      <w:r w:rsidR="00332129">
        <w:rPr>
          <w:rFonts w:eastAsia="Times New Roman" w:cs="Times New Roman"/>
        </w:rPr>
        <w:t>s</w:t>
      </w:r>
      <w:r w:rsidRPr="00EB75BA">
        <w:rPr>
          <w:rFonts w:eastAsia="Times New Roman" w:cs="Times New Roman"/>
        </w:rPr>
        <w:t xml:space="preserve"> enseignants et des élèves ;</w:t>
      </w:r>
    </w:p>
    <w:p w14:paraId="6C320FCC" w14:textId="77777777" w:rsidR="00EB75BA" w:rsidRDefault="00EB75BA" w:rsidP="00ED730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 w:rsidRPr="00EB75BA">
        <w:rPr>
          <w:rFonts w:eastAsia="Times New Roman" w:cs="Times New Roman"/>
        </w:rPr>
        <w:t>que des postes de techniciens informatiques soient créés en nombre ;</w:t>
      </w:r>
    </w:p>
    <w:p w14:paraId="5794FD85" w14:textId="77777777" w:rsidR="00131F1C" w:rsidRPr="00131F1C" w:rsidRDefault="00131F1C" w:rsidP="00131F1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que l’équipement informatique corresponde</w:t>
      </w:r>
      <w:r w:rsidRPr="00131F1C">
        <w:rPr>
          <w:rFonts w:eastAsia="Times New Roman" w:cs="Times New Roman"/>
        </w:rPr>
        <w:t xml:space="preserve"> aux </w:t>
      </w:r>
      <w:r>
        <w:rPr>
          <w:rFonts w:eastAsia="Times New Roman" w:cs="Times New Roman"/>
        </w:rPr>
        <w:t>besoins des établissements.</w:t>
      </w:r>
      <w:r w:rsidRPr="00131F1C">
        <w:rPr>
          <w:rFonts w:eastAsia="Times New Roman" w:cs="Times New Roman"/>
        </w:rPr>
        <w:t xml:space="preserve"> </w:t>
      </w:r>
    </w:p>
    <w:p w14:paraId="09CEAD43" w14:textId="77777777" w:rsidR="00EB75BA" w:rsidRDefault="00EB75BA" w:rsidP="003A4EDE">
      <w:pPr>
        <w:spacing w:after="0" w:line="240" w:lineRule="auto"/>
        <w:jc w:val="both"/>
        <w:rPr>
          <w:rFonts w:eastAsia="Times New Roman" w:cs="Times New Roman"/>
        </w:rPr>
      </w:pPr>
    </w:p>
    <w:p w14:paraId="58D9A3ED" w14:textId="77777777" w:rsidR="006534E9" w:rsidRPr="00EB75BA" w:rsidRDefault="006534E9" w:rsidP="004D7E31">
      <w:pPr>
        <w:jc w:val="both"/>
      </w:pPr>
    </w:p>
    <w:sectPr w:rsidR="006534E9" w:rsidRPr="00EB75BA" w:rsidSect="003D24B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1978"/>
    <w:multiLevelType w:val="hybridMultilevel"/>
    <w:tmpl w:val="70165DF8"/>
    <w:lvl w:ilvl="0" w:tplc="C736E1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8D"/>
    <w:rsid w:val="00031138"/>
    <w:rsid w:val="00131F1C"/>
    <w:rsid w:val="00191647"/>
    <w:rsid w:val="001D6DD6"/>
    <w:rsid w:val="001E518E"/>
    <w:rsid w:val="00250610"/>
    <w:rsid w:val="00254F2C"/>
    <w:rsid w:val="0028179B"/>
    <w:rsid w:val="002872BE"/>
    <w:rsid w:val="002B7741"/>
    <w:rsid w:val="002D701F"/>
    <w:rsid w:val="00332129"/>
    <w:rsid w:val="003A4EDE"/>
    <w:rsid w:val="003D24B9"/>
    <w:rsid w:val="003D5195"/>
    <w:rsid w:val="00470C72"/>
    <w:rsid w:val="004D7E31"/>
    <w:rsid w:val="0060248D"/>
    <w:rsid w:val="00627C06"/>
    <w:rsid w:val="006426A2"/>
    <w:rsid w:val="006534E9"/>
    <w:rsid w:val="006A5813"/>
    <w:rsid w:val="006C233D"/>
    <w:rsid w:val="0077548D"/>
    <w:rsid w:val="007B078C"/>
    <w:rsid w:val="00822D66"/>
    <w:rsid w:val="008600FA"/>
    <w:rsid w:val="00860B6F"/>
    <w:rsid w:val="0093515E"/>
    <w:rsid w:val="00980F74"/>
    <w:rsid w:val="009C4D22"/>
    <w:rsid w:val="00B36911"/>
    <w:rsid w:val="00B62EBF"/>
    <w:rsid w:val="00C11601"/>
    <w:rsid w:val="00C22862"/>
    <w:rsid w:val="00C5477A"/>
    <w:rsid w:val="00CF4DD2"/>
    <w:rsid w:val="00D73BB3"/>
    <w:rsid w:val="00E23408"/>
    <w:rsid w:val="00EB75BA"/>
    <w:rsid w:val="00ED7303"/>
    <w:rsid w:val="00F50BEE"/>
    <w:rsid w:val="00F60C48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15A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5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5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561</Words>
  <Characters>3090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snesstr</dc:creator>
  <cp:lastModifiedBy>P</cp:lastModifiedBy>
  <cp:revision>4</cp:revision>
  <dcterms:created xsi:type="dcterms:W3CDTF">2017-10-04T15:09:00Z</dcterms:created>
  <dcterms:modified xsi:type="dcterms:W3CDTF">2017-10-04T15:13:00Z</dcterms:modified>
</cp:coreProperties>
</file>