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69" w:rsidRPr="004D1E50" w:rsidRDefault="00184369" w:rsidP="0018436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4D1E50">
        <w:rPr>
          <w:rFonts w:ascii="Tahoma" w:hAnsi="Tahoma" w:cs="Tahoma"/>
          <w:b/>
          <w:bCs/>
        </w:rPr>
        <w:t>BULLETIN D’INSCRIPTION</w:t>
      </w:r>
    </w:p>
    <w:p w:rsidR="00184369" w:rsidRDefault="00184369" w:rsidP="001843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4D1E50">
        <w:rPr>
          <w:rFonts w:ascii="Tahoma" w:hAnsi="Tahoma" w:cs="Tahoma"/>
          <w:bCs/>
        </w:rPr>
        <w:t>(</w:t>
      </w:r>
      <w:proofErr w:type="gramStart"/>
      <w:r>
        <w:rPr>
          <w:rFonts w:ascii="Tahoma" w:hAnsi="Tahoma" w:cs="Tahoma"/>
          <w:bCs/>
        </w:rPr>
        <w:t>à</w:t>
      </w:r>
      <w:proofErr w:type="gramEnd"/>
      <w:r>
        <w:rPr>
          <w:rFonts w:ascii="Tahoma" w:hAnsi="Tahoma" w:cs="Tahoma"/>
          <w:bCs/>
        </w:rPr>
        <w:t xml:space="preserve"> renvoyer au Snes académique </w:t>
      </w:r>
      <w:r w:rsidRPr="00793B6C">
        <w:rPr>
          <w:rFonts w:ascii="Tahoma" w:hAnsi="Tahoma" w:cs="Tahoma"/>
          <w:b/>
          <w:bCs/>
          <w:i/>
        </w:rPr>
        <w:t xml:space="preserve">avant le </w:t>
      </w:r>
      <w:r>
        <w:rPr>
          <w:rFonts w:ascii="Tahoma" w:hAnsi="Tahoma" w:cs="Tahoma"/>
          <w:b/>
          <w:bCs/>
          <w:i/>
        </w:rPr>
        <w:t>20</w:t>
      </w:r>
      <w:r w:rsidRPr="00793B6C">
        <w:rPr>
          <w:rFonts w:ascii="Tahoma" w:hAnsi="Tahoma" w:cs="Tahoma"/>
          <w:b/>
          <w:bCs/>
          <w:i/>
        </w:rPr>
        <w:t>.</w:t>
      </w:r>
      <w:r>
        <w:rPr>
          <w:rFonts w:ascii="Tahoma" w:hAnsi="Tahoma" w:cs="Tahoma"/>
          <w:b/>
          <w:bCs/>
          <w:i/>
        </w:rPr>
        <w:t>11</w:t>
      </w:r>
      <w:r w:rsidRPr="00C92350">
        <w:rPr>
          <w:rFonts w:ascii="Tahoma" w:hAnsi="Tahoma" w:cs="Tahoma"/>
          <w:b/>
          <w:bCs/>
          <w:i/>
        </w:rPr>
        <w:t>.1</w:t>
      </w:r>
      <w:r>
        <w:rPr>
          <w:rFonts w:ascii="Tahoma" w:hAnsi="Tahoma" w:cs="Tahoma"/>
          <w:b/>
          <w:bCs/>
          <w:i/>
        </w:rPr>
        <w:t>5</w:t>
      </w:r>
      <w:r w:rsidRPr="004D1E50">
        <w:rPr>
          <w:rFonts w:ascii="Tahoma" w:hAnsi="Tahoma" w:cs="Tahoma"/>
          <w:bCs/>
        </w:rPr>
        <w:t xml:space="preserve"> – 13A bd Wilson, 67000 STRASBOURG</w:t>
      </w:r>
      <w:r w:rsidR="00337443">
        <w:rPr>
          <w:rFonts w:ascii="Tahoma" w:hAnsi="Tahoma" w:cs="Tahoma"/>
          <w:bCs/>
        </w:rPr>
        <w:t xml:space="preserve"> ou </w:t>
      </w:r>
      <w:hyperlink r:id="rId5" w:history="1">
        <w:r w:rsidR="00337443" w:rsidRPr="001B29A6">
          <w:rPr>
            <w:rStyle w:val="Lienhypertexte"/>
            <w:rFonts w:ascii="Tahoma" w:hAnsi="Tahoma" w:cs="Tahoma"/>
            <w:bCs/>
          </w:rPr>
          <w:t>s3str@snes.edu</w:t>
        </w:r>
      </w:hyperlink>
      <w:r w:rsidR="00337443">
        <w:rPr>
          <w:rFonts w:ascii="Tahoma" w:hAnsi="Tahoma" w:cs="Tahoma"/>
          <w:bCs/>
        </w:rPr>
        <w:t xml:space="preserve"> </w:t>
      </w:r>
      <w:r w:rsidRPr="004D1E50">
        <w:rPr>
          <w:rFonts w:ascii="Tahoma" w:hAnsi="Tahoma" w:cs="Tahoma"/>
          <w:bCs/>
        </w:rPr>
        <w:t>)</w:t>
      </w:r>
    </w:p>
    <w:p w:rsidR="00184369" w:rsidRPr="004D1E50" w:rsidRDefault="00184369" w:rsidP="001843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184369" w:rsidRDefault="00184369" w:rsidP="001843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4D1E50">
        <w:rPr>
          <w:rFonts w:ascii="Tahoma" w:hAnsi="Tahoma" w:cs="Tahoma"/>
          <w:b/>
          <w:bCs/>
        </w:rPr>
        <w:t xml:space="preserve">STAGE : « </w:t>
      </w:r>
      <w:r>
        <w:rPr>
          <w:rFonts w:ascii="Tahoma" w:hAnsi="Tahoma" w:cs="Tahoma"/>
          <w:b/>
          <w:bCs/>
        </w:rPr>
        <w:t>La réforme du collège et les nouveaux programmes, en lettres modernes et classiques</w:t>
      </w:r>
      <w:r w:rsidRPr="004D1E50">
        <w:rPr>
          <w:rFonts w:ascii="Tahoma" w:hAnsi="Tahoma" w:cs="Tahoma"/>
          <w:b/>
          <w:bCs/>
        </w:rPr>
        <w:t xml:space="preserve">» du </w:t>
      </w:r>
      <w:r>
        <w:rPr>
          <w:rFonts w:ascii="Tahoma" w:hAnsi="Tahoma" w:cs="Tahoma"/>
          <w:b/>
          <w:bCs/>
        </w:rPr>
        <w:t xml:space="preserve">26 novembre </w:t>
      </w:r>
      <w:r w:rsidRPr="004D1E50">
        <w:rPr>
          <w:rFonts w:ascii="Tahoma" w:hAnsi="Tahoma" w:cs="Tahoma"/>
          <w:b/>
          <w:bCs/>
        </w:rPr>
        <w:t>201</w:t>
      </w:r>
      <w:r>
        <w:rPr>
          <w:rFonts w:ascii="Tahoma" w:hAnsi="Tahoma" w:cs="Tahoma"/>
          <w:b/>
          <w:bCs/>
        </w:rPr>
        <w:t xml:space="preserve">5 </w:t>
      </w:r>
    </w:p>
    <w:p w:rsidR="00184369" w:rsidRPr="004D1E50" w:rsidRDefault="00184369" w:rsidP="001843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184369" w:rsidRPr="004D1E50" w:rsidRDefault="00184369" w:rsidP="001843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D1E50">
        <w:rPr>
          <w:rFonts w:ascii="Tahoma" w:hAnsi="Tahoma" w:cs="Tahoma"/>
        </w:rPr>
        <w:t>NOM</w:t>
      </w:r>
      <w:r>
        <w:rPr>
          <w:rFonts w:ascii="Tahoma" w:hAnsi="Tahoma" w:cs="Tahoma"/>
        </w:rPr>
        <w:t xml:space="preserve"> : </w:t>
      </w:r>
      <w:r w:rsidRPr="004D1E50">
        <w:rPr>
          <w:rFonts w:ascii="Tahoma" w:hAnsi="Tahoma" w:cs="Tahoma"/>
        </w:rPr>
        <w:t xml:space="preserve">….…………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D1E50">
        <w:rPr>
          <w:rFonts w:ascii="Tahoma" w:hAnsi="Tahoma" w:cs="Tahoma"/>
        </w:rPr>
        <w:t>PRÉNOM</w:t>
      </w:r>
      <w:r>
        <w:rPr>
          <w:rFonts w:ascii="Tahoma" w:hAnsi="Tahoma" w:cs="Tahoma"/>
        </w:rPr>
        <w:t xml:space="preserve"> : </w:t>
      </w:r>
      <w:r w:rsidRPr="004D1E50">
        <w:rPr>
          <w:rFonts w:ascii="Tahoma" w:hAnsi="Tahoma" w:cs="Tahoma"/>
        </w:rPr>
        <w:t>........</w:t>
      </w:r>
    </w:p>
    <w:p w:rsidR="00184369" w:rsidRPr="004D1E50" w:rsidRDefault="00184369" w:rsidP="001843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D1E50">
        <w:rPr>
          <w:rFonts w:ascii="Tahoma" w:hAnsi="Tahoma" w:cs="Tahoma"/>
        </w:rPr>
        <w:t xml:space="preserve">Adresse </w:t>
      </w:r>
      <w:r>
        <w:rPr>
          <w:rFonts w:ascii="Tahoma" w:hAnsi="Tahoma" w:cs="Tahoma"/>
        </w:rPr>
        <w:t>p</w:t>
      </w:r>
      <w:r w:rsidRPr="004D1E50">
        <w:rPr>
          <w:rFonts w:ascii="Tahoma" w:hAnsi="Tahoma" w:cs="Tahoma"/>
        </w:rPr>
        <w:t>ersonnelle</w:t>
      </w:r>
      <w:r>
        <w:rPr>
          <w:rFonts w:ascii="Tahoma" w:hAnsi="Tahoma" w:cs="Tahoma"/>
        </w:rPr>
        <w:t> : ………</w:t>
      </w:r>
    </w:p>
    <w:p w:rsidR="00184369" w:rsidRDefault="00184369" w:rsidP="001843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D1E50">
        <w:rPr>
          <w:rFonts w:ascii="Tahoma" w:hAnsi="Tahoma" w:cs="Tahoma"/>
        </w:rPr>
        <w:t>Tél. ……/……/……/……/……/ Tél.</w:t>
      </w:r>
      <w:r w:rsidR="00337443">
        <w:rPr>
          <w:rFonts w:ascii="Tahoma" w:hAnsi="Tahoma" w:cs="Tahoma"/>
        </w:rPr>
        <w:t xml:space="preserve"> </w:t>
      </w:r>
      <w:bookmarkStart w:id="0" w:name="_GoBack"/>
      <w:bookmarkEnd w:id="0"/>
      <w:r w:rsidRPr="004D1E50">
        <w:rPr>
          <w:rFonts w:ascii="Tahoma" w:hAnsi="Tahoma" w:cs="Tahoma"/>
        </w:rPr>
        <w:t xml:space="preserve">port ……/……/……/……/……/ </w:t>
      </w:r>
    </w:p>
    <w:p w:rsidR="00184369" w:rsidRPr="004D1E50" w:rsidRDefault="00184369" w:rsidP="001843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D1E50">
        <w:rPr>
          <w:rFonts w:ascii="Tahoma" w:hAnsi="Tahoma" w:cs="Tahoma"/>
        </w:rPr>
        <w:t>Email</w:t>
      </w:r>
      <w:r>
        <w:rPr>
          <w:rFonts w:ascii="Tahoma" w:hAnsi="Tahoma" w:cs="Tahoma"/>
        </w:rPr>
        <w:t> : ………</w:t>
      </w:r>
    </w:p>
    <w:p w:rsidR="00184369" w:rsidRPr="004D1E50" w:rsidRDefault="00184369" w:rsidP="001843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D1E50">
        <w:rPr>
          <w:rFonts w:ascii="Tahoma" w:hAnsi="Tahoma" w:cs="Tahoma"/>
        </w:rPr>
        <w:t>Etablissement</w:t>
      </w:r>
      <w:r>
        <w:rPr>
          <w:rFonts w:ascii="Tahoma" w:hAnsi="Tahoma" w:cs="Tahoma"/>
        </w:rPr>
        <w:t> : ………</w:t>
      </w:r>
    </w:p>
    <w:p w:rsidR="00184369" w:rsidRDefault="00184369" w:rsidP="001843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D1E50">
        <w:rPr>
          <w:rFonts w:ascii="Tahoma" w:hAnsi="Tahoma" w:cs="Tahoma"/>
        </w:rPr>
        <w:t>Syndiqué(e) au SNES</w:t>
      </w:r>
      <w:r>
        <w:rPr>
          <w:rFonts w:ascii="Tahoma" w:hAnsi="Tahoma" w:cs="Tahoma"/>
        </w:rPr>
        <w:t> :</w:t>
      </w:r>
      <w:r w:rsidRPr="004D1E50">
        <w:rPr>
          <w:rFonts w:ascii="Tahoma" w:hAnsi="Tahoma" w:cs="Tahoma"/>
        </w:rPr>
        <w:t xml:space="preserve"> </w:t>
      </w:r>
      <w:r w:rsidRPr="004D1E50">
        <w:rPr>
          <w:rFonts w:ascii="Arial" w:hAnsi="Arial" w:cs="Tahoma"/>
        </w:rPr>
        <w:t>􀀀</w:t>
      </w:r>
      <w:r w:rsidRPr="004D1E50">
        <w:rPr>
          <w:rFonts w:ascii="Tahoma" w:hAnsi="Tahoma" w:cs="Tahoma"/>
        </w:rPr>
        <w:t xml:space="preserve"> OUI </w:t>
      </w:r>
      <w:r w:rsidRPr="004D1E50">
        <w:rPr>
          <w:rFonts w:ascii="Arial" w:hAnsi="Arial" w:cs="Tahoma"/>
        </w:rPr>
        <w:t>􀀀</w:t>
      </w:r>
      <w:r w:rsidRPr="004D1E50">
        <w:rPr>
          <w:rFonts w:ascii="Tahoma" w:hAnsi="Tahoma" w:cs="Tahoma"/>
        </w:rPr>
        <w:t xml:space="preserve"> NON</w:t>
      </w:r>
    </w:p>
    <w:p w:rsidR="00184369" w:rsidRPr="004D1E50" w:rsidRDefault="00184369" w:rsidP="001843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D1E50">
        <w:rPr>
          <w:rFonts w:ascii="Tahoma" w:hAnsi="Tahoma" w:cs="Tahoma"/>
        </w:rPr>
        <w:t xml:space="preserve">Je m’inscris aussi au repas organisé sur place </w:t>
      </w:r>
      <w:r w:rsidRPr="004D1E50">
        <w:rPr>
          <w:rFonts w:ascii="Arial" w:hAnsi="Arial" w:cs="Tahoma"/>
        </w:rPr>
        <w:t>􀀀</w:t>
      </w:r>
      <w:r w:rsidRPr="004D1E50">
        <w:rPr>
          <w:rFonts w:ascii="Tahoma" w:hAnsi="Tahoma" w:cs="Tahoma"/>
        </w:rPr>
        <w:t xml:space="preserve"> OUI </w:t>
      </w:r>
      <w:r w:rsidRPr="004D1E50">
        <w:rPr>
          <w:rFonts w:ascii="Arial" w:hAnsi="Arial" w:cs="Tahoma"/>
        </w:rPr>
        <w:t>􀀀</w:t>
      </w:r>
      <w:r w:rsidRPr="004D1E50">
        <w:rPr>
          <w:rFonts w:ascii="Tahoma" w:hAnsi="Tahoma" w:cs="Tahoma"/>
        </w:rPr>
        <w:t xml:space="preserve"> NON</w:t>
      </w:r>
    </w:p>
    <w:p w:rsidR="00184369" w:rsidRDefault="00184369" w:rsidP="001843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184369" w:rsidRDefault="00184369" w:rsidP="001843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4D1E50">
        <w:rPr>
          <w:rFonts w:ascii="Tahoma" w:hAnsi="Tahoma" w:cs="Tahoma"/>
          <w:b/>
          <w:bCs/>
        </w:rPr>
        <w:t>NB : Les frais de stage des syndiqués (déplacement, repas) sont pris en charge par le SNES. Nous demandons aux participants d’organiser,</w:t>
      </w:r>
      <w:r>
        <w:rPr>
          <w:rFonts w:ascii="Tahoma" w:hAnsi="Tahoma" w:cs="Tahoma"/>
          <w:b/>
          <w:bCs/>
        </w:rPr>
        <w:t xml:space="preserve"> </w:t>
      </w:r>
      <w:r w:rsidRPr="004D1E50">
        <w:rPr>
          <w:rFonts w:ascii="Tahoma" w:hAnsi="Tahoma" w:cs="Tahoma"/>
          <w:b/>
          <w:bCs/>
        </w:rPr>
        <w:t>dans la mesure du possible, des covoiturages pour limiter les frais, ou à défaut de prendre le train (dans ce cas, vous devrez fournir au Snes la</w:t>
      </w:r>
      <w:r>
        <w:rPr>
          <w:rFonts w:ascii="Tahoma" w:hAnsi="Tahoma" w:cs="Tahoma"/>
          <w:b/>
          <w:bCs/>
        </w:rPr>
        <w:t xml:space="preserve"> </w:t>
      </w:r>
      <w:r w:rsidRPr="004D1E50">
        <w:rPr>
          <w:rFonts w:ascii="Tahoma" w:hAnsi="Tahoma" w:cs="Tahoma"/>
          <w:b/>
          <w:bCs/>
        </w:rPr>
        <w:t>photocopie de votre billet de train)</w:t>
      </w:r>
      <w:r>
        <w:rPr>
          <w:rFonts w:ascii="Tahoma" w:hAnsi="Tahoma" w:cs="Tahoma"/>
          <w:b/>
          <w:bCs/>
        </w:rPr>
        <w:t>.</w:t>
      </w:r>
    </w:p>
    <w:p w:rsidR="00184369" w:rsidRPr="004D1E50" w:rsidRDefault="00184369" w:rsidP="001843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184369" w:rsidRDefault="00184369" w:rsidP="001843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D1E50">
        <w:rPr>
          <w:rFonts w:ascii="Tahoma" w:hAnsi="Tahoma" w:cs="Tahoma"/>
        </w:rPr>
        <w:t>Date ……../……../…….. Signature :</w:t>
      </w:r>
    </w:p>
    <w:p w:rsidR="00471EA4" w:rsidRDefault="00471EA4"/>
    <w:sectPr w:rsidR="0047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06"/>
    <w:rsid w:val="00184369"/>
    <w:rsid w:val="00337443"/>
    <w:rsid w:val="00471EA4"/>
    <w:rsid w:val="00D3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6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7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6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7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3str@sne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4</cp:revision>
  <dcterms:created xsi:type="dcterms:W3CDTF">2015-10-07T09:38:00Z</dcterms:created>
  <dcterms:modified xsi:type="dcterms:W3CDTF">2015-10-07T09:40:00Z</dcterms:modified>
</cp:coreProperties>
</file>